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368" w:rsidRPr="00397B76" w:rsidRDefault="00306413" w:rsidP="00397B76">
      <w:pPr>
        <w:jc w:val="center"/>
        <w:rPr>
          <w:rFonts w:ascii="Engravers MT" w:hAnsi="Engravers MT"/>
        </w:rPr>
      </w:pPr>
      <w:r w:rsidRPr="00397B76">
        <w:rPr>
          <w:rFonts w:ascii="Engravers MT" w:hAnsi="Engravers MT"/>
        </w:rPr>
        <w:t>Services</w:t>
      </w:r>
      <w:r w:rsidR="00412A1E">
        <w:rPr>
          <w:rFonts w:ascii="Engravers MT" w:hAnsi="Engravers MT"/>
        </w:rPr>
        <w:t xml:space="preserve"> available</w:t>
      </w:r>
      <w:r w:rsidRPr="00397B76">
        <w:rPr>
          <w:rFonts w:ascii="Engravers MT" w:hAnsi="Engravers MT"/>
        </w:rPr>
        <w:t xml:space="preserve"> by Waiver</w:t>
      </w:r>
    </w:p>
    <w:tbl>
      <w:tblPr>
        <w:tblStyle w:val="TableGrid"/>
        <w:tblW w:w="1116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530"/>
        <w:gridCol w:w="4320"/>
        <w:gridCol w:w="1710"/>
        <w:gridCol w:w="1890"/>
        <w:gridCol w:w="1710"/>
      </w:tblGrid>
      <w:tr w:rsidR="00412A1E" w:rsidTr="00063634">
        <w:tc>
          <w:tcPr>
            <w:tcW w:w="5850" w:type="dxa"/>
            <w:gridSpan w:val="2"/>
          </w:tcPr>
          <w:p w:rsidR="00412A1E" w:rsidRPr="000E7324" w:rsidRDefault="00412A1E" w:rsidP="00397B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Service Category and Description</w:t>
            </w:r>
          </w:p>
        </w:tc>
        <w:tc>
          <w:tcPr>
            <w:tcW w:w="1710" w:type="dxa"/>
          </w:tcPr>
          <w:p w:rsidR="00412A1E" w:rsidRPr="000E7324" w:rsidRDefault="00412A1E" w:rsidP="00397B76">
            <w:pPr>
              <w:jc w:val="center"/>
              <w:rPr>
                <w:b/>
                <w:sz w:val="24"/>
                <w:szCs w:val="24"/>
              </w:rPr>
            </w:pPr>
            <w:r w:rsidRPr="000E7324">
              <w:rPr>
                <w:b/>
                <w:sz w:val="24"/>
                <w:szCs w:val="24"/>
              </w:rPr>
              <w:t>Community Living Waiver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397B76">
              <w:rPr>
                <w:sz w:val="20"/>
                <w:szCs w:val="20"/>
              </w:rPr>
              <w:t>24/7 Supports, designed for people with higher needs</w:t>
            </w:r>
          </w:p>
        </w:tc>
        <w:tc>
          <w:tcPr>
            <w:tcW w:w="1890" w:type="dxa"/>
          </w:tcPr>
          <w:p w:rsidR="00412A1E" w:rsidRPr="000E7324" w:rsidRDefault="00412A1E" w:rsidP="00397B76">
            <w:pPr>
              <w:jc w:val="center"/>
              <w:rPr>
                <w:b/>
                <w:sz w:val="24"/>
                <w:szCs w:val="24"/>
              </w:rPr>
            </w:pPr>
            <w:r w:rsidRPr="000E7324">
              <w:rPr>
                <w:b/>
                <w:sz w:val="24"/>
                <w:szCs w:val="24"/>
              </w:rPr>
              <w:t>Family Supports Waiver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397B76">
              <w:rPr>
                <w:sz w:val="20"/>
                <w:szCs w:val="20"/>
              </w:rPr>
              <w:t>Everything from drop in supports to shy of 24/7 supports for people with moderate needs</w:t>
            </w:r>
          </w:p>
        </w:tc>
        <w:tc>
          <w:tcPr>
            <w:tcW w:w="1710" w:type="dxa"/>
          </w:tcPr>
          <w:p w:rsidR="00412A1E" w:rsidRPr="000E7324" w:rsidRDefault="00412A1E" w:rsidP="00397B76">
            <w:pPr>
              <w:jc w:val="center"/>
              <w:rPr>
                <w:b/>
                <w:sz w:val="24"/>
                <w:szCs w:val="24"/>
              </w:rPr>
            </w:pPr>
            <w:r w:rsidRPr="000E7324">
              <w:rPr>
                <w:b/>
                <w:sz w:val="24"/>
                <w:szCs w:val="24"/>
              </w:rPr>
              <w:t>Building Independence Waiver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397B76">
              <w:rPr>
                <w:sz w:val="20"/>
                <w:szCs w:val="20"/>
              </w:rPr>
              <w:t>Lower support levels for people with low support needs</w:t>
            </w:r>
          </w:p>
        </w:tc>
      </w:tr>
      <w:tr w:rsidR="00412A1E" w:rsidTr="00063634">
        <w:tc>
          <w:tcPr>
            <w:tcW w:w="1530" w:type="dxa"/>
            <w:shd w:val="clear" w:color="auto" w:fill="FDD3D6"/>
          </w:tcPr>
          <w:p w:rsidR="00412A1E" w:rsidRPr="000E7324" w:rsidRDefault="00412A1E">
            <w:pPr>
              <w:rPr>
                <w:sz w:val="24"/>
                <w:szCs w:val="24"/>
              </w:rPr>
            </w:pPr>
            <w:r w:rsidRPr="000E7324">
              <w:rPr>
                <w:sz w:val="24"/>
                <w:szCs w:val="24"/>
              </w:rPr>
              <w:t>Residential</w:t>
            </w:r>
          </w:p>
        </w:tc>
        <w:tc>
          <w:tcPr>
            <w:tcW w:w="4320" w:type="dxa"/>
            <w:shd w:val="clear" w:color="auto" w:fill="FDD3D6"/>
          </w:tcPr>
          <w:p w:rsidR="00412A1E" w:rsidRPr="000E7324" w:rsidRDefault="00412A1E">
            <w:pPr>
              <w:rPr>
                <w:b/>
              </w:rPr>
            </w:pPr>
            <w:r w:rsidRPr="000E7324">
              <w:rPr>
                <w:b/>
              </w:rPr>
              <w:t>Group Homes</w:t>
            </w:r>
            <w:r>
              <w:t>- 24/7 staffed home where 3+ people with disabilities live.  Homes usually have 4-7 residents and staff that rotate around the clock on shifts.</w:t>
            </w:r>
          </w:p>
        </w:tc>
        <w:tc>
          <w:tcPr>
            <w:tcW w:w="1710" w:type="dxa"/>
            <w:shd w:val="clear" w:color="auto" w:fill="FDD3D6"/>
          </w:tcPr>
          <w:p w:rsidR="00412A1E" w:rsidRPr="00412A1E" w:rsidRDefault="00412A1E" w:rsidP="00412A1E">
            <w:pPr>
              <w:jc w:val="center"/>
            </w:pPr>
            <w:r w:rsidRPr="00412A1E">
              <w:t>X</w:t>
            </w:r>
          </w:p>
        </w:tc>
        <w:tc>
          <w:tcPr>
            <w:tcW w:w="1890" w:type="dxa"/>
            <w:shd w:val="clear" w:color="auto" w:fill="FDD3D6"/>
          </w:tcPr>
          <w:p w:rsidR="00412A1E" w:rsidRPr="00412A1E" w:rsidRDefault="00412A1E" w:rsidP="00412A1E">
            <w:pPr>
              <w:jc w:val="center"/>
            </w:pPr>
          </w:p>
        </w:tc>
        <w:tc>
          <w:tcPr>
            <w:tcW w:w="1710" w:type="dxa"/>
            <w:shd w:val="clear" w:color="auto" w:fill="FDD3D6"/>
          </w:tcPr>
          <w:p w:rsidR="00412A1E" w:rsidRPr="00412A1E" w:rsidRDefault="00412A1E" w:rsidP="00412A1E">
            <w:pPr>
              <w:jc w:val="center"/>
            </w:pPr>
          </w:p>
        </w:tc>
      </w:tr>
      <w:tr w:rsidR="00412A1E" w:rsidTr="00063634">
        <w:tc>
          <w:tcPr>
            <w:tcW w:w="1530" w:type="dxa"/>
            <w:shd w:val="clear" w:color="auto" w:fill="FDD3D6"/>
          </w:tcPr>
          <w:p w:rsidR="00412A1E" w:rsidRPr="000E7324" w:rsidRDefault="00412A1E">
            <w:pPr>
              <w:rPr>
                <w:sz w:val="24"/>
                <w:szCs w:val="24"/>
              </w:rPr>
            </w:pPr>
            <w:r w:rsidRPr="000E7324">
              <w:rPr>
                <w:sz w:val="24"/>
                <w:szCs w:val="24"/>
              </w:rPr>
              <w:t>Residential</w:t>
            </w:r>
          </w:p>
        </w:tc>
        <w:tc>
          <w:tcPr>
            <w:tcW w:w="4320" w:type="dxa"/>
            <w:shd w:val="clear" w:color="auto" w:fill="FDD3D6"/>
          </w:tcPr>
          <w:p w:rsidR="00412A1E" w:rsidRPr="00412A1E" w:rsidRDefault="00412A1E" w:rsidP="00412A1E">
            <w:r w:rsidRPr="000E7324">
              <w:rPr>
                <w:b/>
              </w:rPr>
              <w:t>Shared Living</w:t>
            </w:r>
            <w:r>
              <w:t xml:space="preserve">- Individual lives with someone without a disability who is reimbursed for room and board in exchange for companionship </w:t>
            </w:r>
          </w:p>
        </w:tc>
        <w:tc>
          <w:tcPr>
            <w:tcW w:w="1710" w:type="dxa"/>
            <w:shd w:val="clear" w:color="auto" w:fill="FDD3D6"/>
          </w:tcPr>
          <w:p w:rsidR="00412A1E" w:rsidRPr="00412A1E" w:rsidRDefault="00412A1E" w:rsidP="00412A1E">
            <w:pPr>
              <w:jc w:val="center"/>
            </w:pPr>
            <w:r w:rsidRPr="00412A1E">
              <w:t>X</w:t>
            </w:r>
          </w:p>
        </w:tc>
        <w:tc>
          <w:tcPr>
            <w:tcW w:w="1890" w:type="dxa"/>
            <w:shd w:val="clear" w:color="auto" w:fill="FDD3D6"/>
          </w:tcPr>
          <w:p w:rsidR="00412A1E" w:rsidRPr="00412A1E" w:rsidRDefault="00412A1E" w:rsidP="00412A1E">
            <w:pPr>
              <w:jc w:val="center"/>
            </w:pPr>
            <w:r w:rsidRPr="00412A1E">
              <w:t>X</w:t>
            </w:r>
          </w:p>
        </w:tc>
        <w:tc>
          <w:tcPr>
            <w:tcW w:w="1710" w:type="dxa"/>
            <w:shd w:val="clear" w:color="auto" w:fill="FDD3D6"/>
          </w:tcPr>
          <w:p w:rsidR="00412A1E" w:rsidRPr="00412A1E" w:rsidRDefault="00412A1E" w:rsidP="00412A1E">
            <w:pPr>
              <w:jc w:val="center"/>
            </w:pPr>
            <w:r w:rsidRPr="00412A1E">
              <w:t>X</w:t>
            </w:r>
          </w:p>
        </w:tc>
      </w:tr>
      <w:tr w:rsidR="00412A1E" w:rsidTr="00063634">
        <w:tc>
          <w:tcPr>
            <w:tcW w:w="1530" w:type="dxa"/>
            <w:shd w:val="clear" w:color="auto" w:fill="FDD3D6"/>
          </w:tcPr>
          <w:p w:rsidR="00412A1E" w:rsidRPr="000E7324" w:rsidRDefault="00412A1E">
            <w:pPr>
              <w:rPr>
                <w:sz w:val="24"/>
                <w:szCs w:val="24"/>
              </w:rPr>
            </w:pPr>
            <w:r w:rsidRPr="000E7324">
              <w:rPr>
                <w:sz w:val="24"/>
                <w:szCs w:val="24"/>
              </w:rPr>
              <w:t>Residential</w:t>
            </w:r>
          </w:p>
        </w:tc>
        <w:tc>
          <w:tcPr>
            <w:tcW w:w="4320" w:type="dxa"/>
            <w:shd w:val="clear" w:color="auto" w:fill="FDD3D6"/>
          </w:tcPr>
          <w:p w:rsidR="00412A1E" w:rsidRPr="00412A1E" w:rsidRDefault="00412A1E" w:rsidP="00063634">
            <w:r w:rsidRPr="000E7324">
              <w:rPr>
                <w:b/>
              </w:rPr>
              <w:t>Independent Living</w:t>
            </w:r>
            <w:r>
              <w:t xml:space="preserve">- </w:t>
            </w:r>
            <w:r w:rsidR="00063634">
              <w:t>Supports brought into the home focused on skill building and preparing for greater independence</w:t>
            </w:r>
          </w:p>
        </w:tc>
        <w:tc>
          <w:tcPr>
            <w:tcW w:w="1710" w:type="dxa"/>
            <w:shd w:val="clear" w:color="auto" w:fill="FDD3D6"/>
          </w:tcPr>
          <w:p w:rsidR="00412A1E" w:rsidRPr="00412A1E" w:rsidRDefault="00412A1E" w:rsidP="00412A1E">
            <w:pPr>
              <w:jc w:val="center"/>
            </w:pPr>
          </w:p>
        </w:tc>
        <w:tc>
          <w:tcPr>
            <w:tcW w:w="1890" w:type="dxa"/>
            <w:shd w:val="clear" w:color="auto" w:fill="FDD3D6"/>
          </w:tcPr>
          <w:p w:rsidR="00412A1E" w:rsidRPr="00412A1E" w:rsidRDefault="00412A1E" w:rsidP="00412A1E">
            <w:pPr>
              <w:jc w:val="center"/>
            </w:pPr>
          </w:p>
        </w:tc>
        <w:tc>
          <w:tcPr>
            <w:tcW w:w="1710" w:type="dxa"/>
            <w:shd w:val="clear" w:color="auto" w:fill="FDD3D6"/>
          </w:tcPr>
          <w:p w:rsidR="00412A1E" w:rsidRPr="00412A1E" w:rsidRDefault="00412A1E" w:rsidP="00412A1E">
            <w:pPr>
              <w:jc w:val="center"/>
            </w:pPr>
            <w:r w:rsidRPr="00412A1E">
              <w:t>X</w:t>
            </w:r>
          </w:p>
        </w:tc>
      </w:tr>
      <w:tr w:rsidR="00412A1E" w:rsidTr="00063634">
        <w:tc>
          <w:tcPr>
            <w:tcW w:w="1530" w:type="dxa"/>
            <w:shd w:val="clear" w:color="auto" w:fill="FDD3D6"/>
          </w:tcPr>
          <w:p w:rsidR="00412A1E" w:rsidRPr="000E7324" w:rsidRDefault="00412A1E">
            <w:pPr>
              <w:rPr>
                <w:sz w:val="24"/>
                <w:szCs w:val="24"/>
              </w:rPr>
            </w:pPr>
            <w:r w:rsidRPr="000E7324">
              <w:rPr>
                <w:sz w:val="24"/>
                <w:szCs w:val="24"/>
              </w:rPr>
              <w:t>Residential</w:t>
            </w:r>
          </w:p>
        </w:tc>
        <w:tc>
          <w:tcPr>
            <w:tcW w:w="4320" w:type="dxa"/>
            <w:shd w:val="clear" w:color="auto" w:fill="FDD3D6"/>
          </w:tcPr>
          <w:p w:rsidR="00412A1E" w:rsidRPr="000E7324" w:rsidRDefault="00412A1E">
            <w:pPr>
              <w:rPr>
                <w:b/>
              </w:rPr>
            </w:pPr>
            <w:r w:rsidRPr="000E7324">
              <w:rPr>
                <w:b/>
              </w:rPr>
              <w:t>Sponsored Residential-</w:t>
            </w:r>
            <w:r>
              <w:t xml:space="preserve"> Option where person with disability lives with a paid caregiver in the home of the caregiver.</w:t>
            </w:r>
          </w:p>
        </w:tc>
        <w:tc>
          <w:tcPr>
            <w:tcW w:w="1710" w:type="dxa"/>
            <w:shd w:val="clear" w:color="auto" w:fill="FDD3D6"/>
          </w:tcPr>
          <w:p w:rsidR="00412A1E" w:rsidRPr="00412A1E" w:rsidRDefault="00412A1E" w:rsidP="00412A1E">
            <w:pPr>
              <w:jc w:val="center"/>
            </w:pPr>
            <w:r w:rsidRPr="00412A1E">
              <w:t>X</w:t>
            </w:r>
          </w:p>
        </w:tc>
        <w:tc>
          <w:tcPr>
            <w:tcW w:w="1890" w:type="dxa"/>
            <w:shd w:val="clear" w:color="auto" w:fill="FDD3D6"/>
          </w:tcPr>
          <w:p w:rsidR="00412A1E" w:rsidRPr="00412A1E" w:rsidRDefault="00412A1E" w:rsidP="00412A1E">
            <w:pPr>
              <w:jc w:val="center"/>
            </w:pPr>
          </w:p>
        </w:tc>
        <w:tc>
          <w:tcPr>
            <w:tcW w:w="1710" w:type="dxa"/>
            <w:shd w:val="clear" w:color="auto" w:fill="FDD3D6"/>
          </w:tcPr>
          <w:p w:rsidR="00412A1E" w:rsidRPr="00412A1E" w:rsidRDefault="00412A1E" w:rsidP="00412A1E">
            <w:pPr>
              <w:jc w:val="center"/>
            </w:pPr>
          </w:p>
        </w:tc>
      </w:tr>
      <w:tr w:rsidR="00412A1E" w:rsidTr="00063634">
        <w:tc>
          <w:tcPr>
            <w:tcW w:w="1530" w:type="dxa"/>
            <w:shd w:val="clear" w:color="auto" w:fill="FDD3D6"/>
          </w:tcPr>
          <w:p w:rsidR="00412A1E" w:rsidRPr="000E7324" w:rsidRDefault="00412A1E">
            <w:pPr>
              <w:rPr>
                <w:sz w:val="24"/>
                <w:szCs w:val="24"/>
              </w:rPr>
            </w:pPr>
            <w:r w:rsidRPr="000E7324">
              <w:rPr>
                <w:sz w:val="24"/>
                <w:szCs w:val="24"/>
              </w:rPr>
              <w:t>Residential</w:t>
            </w:r>
          </w:p>
        </w:tc>
        <w:tc>
          <w:tcPr>
            <w:tcW w:w="4320" w:type="dxa"/>
            <w:shd w:val="clear" w:color="auto" w:fill="FDD3D6"/>
          </w:tcPr>
          <w:p w:rsidR="00412A1E" w:rsidRPr="00063634" w:rsidRDefault="00412A1E">
            <w:r w:rsidRPr="000E7324">
              <w:rPr>
                <w:b/>
              </w:rPr>
              <w:t>Supported Living</w:t>
            </w:r>
            <w:r w:rsidR="00063634">
              <w:t>- Residence owned by a support provider that offers up to 24/7 help with support needs</w:t>
            </w:r>
          </w:p>
        </w:tc>
        <w:tc>
          <w:tcPr>
            <w:tcW w:w="1710" w:type="dxa"/>
            <w:shd w:val="clear" w:color="auto" w:fill="FDD3D6"/>
          </w:tcPr>
          <w:p w:rsidR="00412A1E" w:rsidRPr="00412A1E" w:rsidRDefault="00412A1E" w:rsidP="00412A1E">
            <w:pPr>
              <w:jc w:val="center"/>
            </w:pPr>
            <w:r w:rsidRPr="00412A1E">
              <w:t>X</w:t>
            </w:r>
          </w:p>
        </w:tc>
        <w:tc>
          <w:tcPr>
            <w:tcW w:w="1890" w:type="dxa"/>
            <w:shd w:val="clear" w:color="auto" w:fill="FDD3D6"/>
          </w:tcPr>
          <w:p w:rsidR="00412A1E" w:rsidRPr="00412A1E" w:rsidRDefault="00412A1E" w:rsidP="00412A1E">
            <w:pPr>
              <w:jc w:val="center"/>
            </w:pPr>
            <w:r w:rsidRPr="00412A1E">
              <w:t>X</w:t>
            </w:r>
          </w:p>
        </w:tc>
        <w:tc>
          <w:tcPr>
            <w:tcW w:w="1710" w:type="dxa"/>
            <w:shd w:val="clear" w:color="auto" w:fill="FDD3D6"/>
          </w:tcPr>
          <w:p w:rsidR="00412A1E" w:rsidRPr="00412A1E" w:rsidRDefault="00412A1E" w:rsidP="00412A1E">
            <w:pPr>
              <w:jc w:val="center"/>
            </w:pPr>
          </w:p>
        </w:tc>
      </w:tr>
      <w:tr w:rsidR="00412A1E" w:rsidTr="00063634">
        <w:tc>
          <w:tcPr>
            <w:tcW w:w="1530" w:type="dxa"/>
            <w:shd w:val="clear" w:color="auto" w:fill="BDD6EE" w:themeFill="accent1" w:themeFillTint="66"/>
          </w:tcPr>
          <w:p w:rsidR="00412A1E" w:rsidRPr="000E7324" w:rsidRDefault="00412A1E">
            <w:pPr>
              <w:rPr>
                <w:sz w:val="24"/>
                <w:szCs w:val="24"/>
              </w:rPr>
            </w:pPr>
            <w:r w:rsidRPr="000E7324">
              <w:rPr>
                <w:sz w:val="24"/>
                <w:szCs w:val="24"/>
              </w:rPr>
              <w:t>Day &amp; Employment</w:t>
            </w:r>
          </w:p>
        </w:tc>
        <w:tc>
          <w:tcPr>
            <w:tcW w:w="4320" w:type="dxa"/>
            <w:shd w:val="clear" w:color="auto" w:fill="BDD6EE" w:themeFill="accent1" w:themeFillTint="66"/>
          </w:tcPr>
          <w:p w:rsidR="00412A1E" w:rsidRPr="00063634" w:rsidRDefault="00412A1E" w:rsidP="00063634">
            <w:r w:rsidRPr="000E7324">
              <w:rPr>
                <w:b/>
              </w:rPr>
              <w:t>Community Engagement</w:t>
            </w:r>
            <w:r w:rsidR="00063634">
              <w:t>- Service focused on ability to improve skills for employability and independence using the community as the environment</w:t>
            </w:r>
          </w:p>
        </w:tc>
        <w:tc>
          <w:tcPr>
            <w:tcW w:w="1710" w:type="dxa"/>
            <w:shd w:val="clear" w:color="auto" w:fill="BDD6EE" w:themeFill="accent1" w:themeFillTint="66"/>
          </w:tcPr>
          <w:p w:rsidR="00412A1E" w:rsidRPr="00412A1E" w:rsidRDefault="00412A1E" w:rsidP="00412A1E">
            <w:pPr>
              <w:jc w:val="center"/>
            </w:pPr>
            <w:r w:rsidRPr="00412A1E">
              <w:t>X</w:t>
            </w:r>
          </w:p>
        </w:tc>
        <w:tc>
          <w:tcPr>
            <w:tcW w:w="1890" w:type="dxa"/>
            <w:shd w:val="clear" w:color="auto" w:fill="BDD6EE" w:themeFill="accent1" w:themeFillTint="66"/>
          </w:tcPr>
          <w:p w:rsidR="00412A1E" w:rsidRPr="00412A1E" w:rsidRDefault="00412A1E" w:rsidP="00412A1E">
            <w:pPr>
              <w:jc w:val="center"/>
            </w:pPr>
            <w:r w:rsidRPr="00412A1E">
              <w:t>X</w:t>
            </w:r>
          </w:p>
        </w:tc>
        <w:tc>
          <w:tcPr>
            <w:tcW w:w="1710" w:type="dxa"/>
            <w:shd w:val="clear" w:color="auto" w:fill="BDD6EE" w:themeFill="accent1" w:themeFillTint="66"/>
          </w:tcPr>
          <w:p w:rsidR="00412A1E" w:rsidRPr="00412A1E" w:rsidRDefault="00412A1E" w:rsidP="00412A1E">
            <w:pPr>
              <w:jc w:val="center"/>
            </w:pPr>
            <w:r w:rsidRPr="00412A1E">
              <w:t>X</w:t>
            </w:r>
          </w:p>
        </w:tc>
      </w:tr>
      <w:tr w:rsidR="00412A1E" w:rsidTr="00063634">
        <w:tc>
          <w:tcPr>
            <w:tcW w:w="1530" w:type="dxa"/>
            <w:shd w:val="clear" w:color="auto" w:fill="BDD6EE" w:themeFill="accent1" w:themeFillTint="66"/>
          </w:tcPr>
          <w:p w:rsidR="00412A1E" w:rsidRPr="000E7324" w:rsidRDefault="00412A1E">
            <w:pPr>
              <w:rPr>
                <w:sz w:val="24"/>
                <w:szCs w:val="24"/>
              </w:rPr>
            </w:pPr>
            <w:r w:rsidRPr="000E7324">
              <w:rPr>
                <w:sz w:val="24"/>
                <w:szCs w:val="24"/>
              </w:rPr>
              <w:t>Day &amp; Employment</w:t>
            </w:r>
          </w:p>
        </w:tc>
        <w:tc>
          <w:tcPr>
            <w:tcW w:w="4320" w:type="dxa"/>
            <w:shd w:val="clear" w:color="auto" w:fill="BDD6EE" w:themeFill="accent1" w:themeFillTint="66"/>
          </w:tcPr>
          <w:p w:rsidR="00412A1E" w:rsidRPr="000E7324" w:rsidRDefault="00412A1E">
            <w:pPr>
              <w:rPr>
                <w:b/>
              </w:rPr>
            </w:pPr>
            <w:r w:rsidRPr="000E7324">
              <w:rPr>
                <w:b/>
              </w:rPr>
              <w:t>Supported Employment (Group and Individual)</w:t>
            </w:r>
            <w:r>
              <w:t>- Supports on the job to allow people to work in competitive employment</w:t>
            </w:r>
          </w:p>
        </w:tc>
        <w:tc>
          <w:tcPr>
            <w:tcW w:w="1710" w:type="dxa"/>
            <w:shd w:val="clear" w:color="auto" w:fill="BDD6EE" w:themeFill="accent1" w:themeFillTint="66"/>
          </w:tcPr>
          <w:p w:rsidR="00412A1E" w:rsidRPr="00412A1E" w:rsidRDefault="00412A1E" w:rsidP="00412A1E">
            <w:pPr>
              <w:jc w:val="center"/>
            </w:pPr>
            <w:r w:rsidRPr="00412A1E">
              <w:t>X</w:t>
            </w:r>
          </w:p>
        </w:tc>
        <w:tc>
          <w:tcPr>
            <w:tcW w:w="1890" w:type="dxa"/>
            <w:shd w:val="clear" w:color="auto" w:fill="BDD6EE" w:themeFill="accent1" w:themeFillTint="66"/>
          </w:tcPr>
          <w:p w:rsidR="00412A1E" w:rsidRPr="00412A1E" w:rsidRDefault="00412A1E" w:rsidP="00412A1E">
            <w:pPr>
              <w:jc w:val="center"/>
            </w:pPr>
            <w:r w:rsidRPr="00412A1E">
              <w:t>X</w:t>
            </w:r>
          </w:p>
        </w:tc>
        <w:tc>
          <w:tcPr>
            <w:tcW w:w="1710" w:type="dxa"/>
            <w:shd w:val="clear" w:color="auto" w:fill="BDD6EE" w:themeFill="accent1" w:themeFillTint="66"/>
          </w:tcPr>
          <w:p w:rsidR="00412A1E" w:rsidRPr="00412A1E" w:rsidRDefault="00412A1E" w:rsidP="00412A1E">
            <w:pPr>
              <w:jc w:val="center"/>
            </w:pPr>
            <w:r w:rsidRPr="00412A1E">
              <w:t>X</w:t>
            </w:r>
          </w:p>
        </w:tc>
      </w:tr>
      <w:tr w:rsidR="00412A1E" w:rsidTr="00063634">
        <w:tc>
          <w:tcPr>
            <w:tcW w:w="1530" w:type="dxa"/>
            <w:shd w:val="clear" w:color="auto" w:fill="BDD6EE" w:themeFill="accent1" w:themeFillTint="66"/>
          </w:tcPr>
          <w:p w:rsidR="00412A1E" w:rsidRPr="000E7324" w:rsidRDefault="00412A1E" w:rsidP="00397B76">
            <w:pPr>
              <w:rPr>
                <w:sz w:val="24"/>
                <w:szCs w:val="24"/>
              </w:rPr>
            </w:pPr>
            <w:r w:rsidRPr="000E7324">
              <w:rPr>
                <w:sz w:val="24"/>
                <w:szCs w:val="24"/>
              </w:rPr>
              <w:t>Day &amp; Employment</w:t>
            </w:r>
          </w:p>
        </w:tc>
        <w:tc>
          <w:tcPr>
            <w:tcW w:w="4320" w:type="dxa"/>
            <w:shd w:val="clear" w:color="auto" w:fill="BDD6EE" w:themeFill="accent1" w:themeFillTint="66"/>
          </w:tcPr>
          <w:p w:rsidR="00412A1E" w:rsidRPr="000E7324" w:rsidRDefault="00412A1E" w:rsidP="00397B76">
            <w:pPr>
              <w:rPr>
                <w:b/>
              </w:rPr>
            </w:pPr>
            <w:r w:rsidRPr="000E7324">
              <w:rPr>
                <w:b/>
              </w:rPr>
              <w:t>Day Support</w:t>
            </w:r>
            <w:r>
              <w:t>- Either center or community based supports that are typically unpaid and involve skill development</w:t>
            </w:r>
          </w:p>
        </w:tc>
        <w:tc>
          <w:tcPr>
            <w:tcW w:w="1710" w:type="dxa"/>
            <w:shd w:val="clear" w:color="auto" w:fill="BDD6EE" w:themeFill="accent1" w:themeFillTint="66"/>
          </w:tcPr>
          <w:p w:rsidR="00412A1E" w:rsidRPr="00412A1E" w:rsidRDefault="00412A1E" w:rsidP="00412A1E">
            <w:pPr>
              <w:jc w:val="center"/>
            </w:pPr>
            <w:r w:rsidRPr="00412A1E">
              <w:t>X</w:t>
            </w:r>
          </w:p>
        </w:tc>
        <w:tc>
          <w:tcPr>
            <w:tcW w:w="1890" w:type="dxa"/>
            <w:shd w:val="clear" w:color="auto" w:fill="BDD6EE" w:themeFill="accent1" w:themeFillTint="66"/>
          </w:tcPr>
          <w:p w:rsidR="00412A1E" w:rsidRPr="00412A1E" w:rsidRDefault="00412A1E" w:rsidP="00412A1E">
            <w:pPr>
              <w:jc w:val="center"/>
            </w:pPr>
            <w:r w:rsidRPr="00412A1E">
              <w:t>X</w:t>
            </w:r>
          </w:p>
        </w:tc>
        <w:tc>
          <w:tcPr>
            <w:tcW w:w="1710" w:type="dxa"/>
            <w:shd w:val="clear" w:color="auto" w:fill="BDD6EE" w:themeFill="accent1" w:themeFillTint="66"/>
          </w:tcPr>
          <w:p w:rsidR="00412A1E" w:rsidRPr="00412A1E" w:rsidRDefault="00412A1E" w:rsidP="00412A1E">
            <w:pPr>
              <w:jc w:val="center"/>
            </w:pPr>
            <w:r w:rsidRPr="00412A1E">
              <w:t>X</w:t>
            </w:r>
          </w:p>
        </w:tc>
      </w:tr>
      <w:tr w:rsidR="00412A1E" w:rsidTr="00063634">
        <w:tc>
          <w:tcPr>
            <w:tcW w:w="1530" w:type="dxa"/>
            <w:shd w:val="clear" w:color="auto" w:fill="BDD6EE" w:themeFill="accent1" w:themeFillTint="66"/>
          </w:tcPr>
          <w:p w:rsidR="00412A1E" w:rsidRPr="000E7324" w:rsidRDefault="00412A1E" w:rsidP="00397B76">
            <w:pPr>
              <w:rPr>
                <w:sz w:val="24"/>
                <w:szCs w:val="24"/>
              </w:rPr>
            </w:pPr>
            <w:r w:rsidRPr="000E7324">
              <w:rPr>
                <w:sz w:val="24"/>
                <w:szCs w:val="24"/>
              </w:rPr>
              <w:t>Day &amp; Employment</w:t>
            </w:r>
          </w:p>
        </w:tc>
        <w:tc>
          <w:tcPr>
            <w:tcW w:w="4320" w:type="dxa"/>
            <w:shd w:val="clear" w:color="auto" w:fill="BDD6EE" w:themeFill="accent1" w:themeFillTint="66"/>
          </w:tcPr>
          <w:p w:rsidR="00412A1E" w:rsidRPr="00063634" w:rsidRDefault="00412A1E" w:rsidP="00397B76">
            <w:r w:rsidRPr="000E7324">
              <w:rPr>
                <w:b/>
              </w:rPr>
              <w:t>Workplace Assistance Services</w:t>
            </w:r>
            <w:r w:rsidR="00063634">
              <w:t>- Services for someone who needs to fill the gap between initial job training and following along services</w:t>
            </w:r>
          </w:p>
        </w:tc>
        <w:tc>
          <w:tcPr>
            <w:tcW w:w="1710" w:type="dxa"/>
            <w:shd w:val="clear" w:color="auto" w:fill="BDD6EE" w:themeFill="accent1" w:themeFillTint="66"/>
          </w:tcPr>
          <w:p w:rsidR="00412A1E" w:rsidRPr="00412A1E" w:rsidRDefault="00412A1E" w:rsidP="00412A1E">
            <w:pPr>
              <w:jc w:val="center"/>
            </w:pPr>
            <w:r w:rsidRPr="00412A1E">
              <w:t>X</w:t>
            </w:r>
          </w:p>
        </w:tc>
        <w:tc>
          <w:tcPr>
            <w:tcW w:w="1890" w:type="dxa"/>
            <w:shd w:val="clear" w:color="auto" w:fill="BDD6EE" w:themeFill="accent1" w:themeFillTint="66"/>
          </w:tcPr>
          <w:p w:rsidR="00412A1E" w:rsidRPr="00412A1E" w:rsidRDefault="00412A1E" w:rsidP="00412A1E">
            <w:pPr>
              <w:jc w:val="center"/>
            </w:pPr>
            <w:r w:rsidRPr="00412A1E">
              <w:t>X</w:t>
            </w:r>
          </w:p>
        </w:tc>
        <w:tc>
          <w:tcPr>
            <w:tcW w:w="1710" w:type="dxa"/>
            <w:shd w:val="clear" w:color="auto" w:fill="BDD6EE" w:themeFill="accent1" w:themeFillTint="66"/>
          </w:tcPr>
          <w:p w:rsidR="00412A1E" w:rsidRPr="00412A1E" w:rsidRDefault="00412A1E" w:rsidP="00412A1E">
            <w:pPr>
              <w:jc w:val="center"/>
            </w:pPr>
          </w:p>
        </w:tc>
      </w:tr>
      <w:tr w:rsidR="00412A1E" w:rsidTr="00063634">
        <w:tc>
          <w:tcPr>
            <w:tcW w:w="1530" w:type="dxa"/>
            <w:shd w:val="clear" w:color="auto" w:fill="BDD6EE" w:themeFill="accent1" w:themeFillTint="66"/>
          </w:tcPr>
          <w:p w:rsidR="00412A1E" w:rsidRPr="000E7324" w:rsidRDefault="00412A1E" w:rsidP="00397B76">
            <w:pPr>
              <w:rPr>
                <w:sz w:val="24"/>
                <w:szCs w:val="24"/>
              </w:rPr>
            </w:pPr>
            <w:r w:rsidRPr="000E7324">
              <w:rPr>
                <w:sz w:val="24"/>
                <w:szCs w:val="24"/>
              </w:rPr>
              <w:t>Day &amp; Employment</w:t>
            </w:r>
          </w:p>
        </w:tc>
        <w:tc>
          <w:tcPr>
            <w:tcW w:w="4320" w:type="dxa"/>
            <w:shd w:val="clear" w:color="auto" w:fill="BDD6EE" w:themeFill="accent1" w:themeFillTint="66"/>
          </w:tcPr>
          <w:p w:rsidR="00412A1E" w:rsidRPr="00063634" w:rsidRDefault="00412A1E" w:rsidP="00397B76">
            <w:r w:rsidRPr="000E7324">
              <w:rPr>
                <w:b/>
              </w:rPr>
              <w:t>Community Coaching</w:t>
            </w:r>
            <w:r w:rsidR="00063634">
              <w:t>- 1:1 support to build a specific skill or break a barrier to employment and community engagement</w:t>
            </w:r>
          </w:p>
        </w:tc>
        <w:tc>
          <w:tcPr>
            <w:tcW w:w="1710" w:type="dxa"/>
            <w:shd w:val="clear" w:color="auto" w:fill="BDD6EE" w:themeFill="accent1" w:themeFillTint="66"/>
          </w:tcPr>
          <w:p w:rsidR="00412A1E" w:rsidRPr="00412A1E" w:rsidRDefault="00412A1E" w:rsidP="00412A1E">
            <w:pPr>
              <w:jc w:val="center"/>
            </w:pPr>
            <w:r w:rsidRPr="00412A1E">
              <w:t>X</w:t>
            </w:r>
          </w:p>
        </w:tc>
        <w:tc>
          <w:tcPr>
            <w:tcW w:w="1890" w:type="dxa"/>
            <w:shd w:val="clear" w:color="auto" w:fill="BDD6EE" w:themeFill="accent1" w:themeFillTint="66"/>
          </w:tcPr>
          <w:p w:rsidR="00412A1E" w:rsidRPr="00412A1E" w:rsidRDefault="00412A1E" w:rsidP="00412A1E">
            <w:pPr>
              <w:jc w:val="center"/>
            </w:pPr>
            <w:r w:rsidRPr="00412A1E">
              <w:t>X</w:t>
            </w:r>
          </w:p>
        </w:tc>
        <w:tc>
          <w:tcPr>
            <w:tcW w:w="1710" w:type="dxa"/>
            <w:shd w:val="clear" w:color="auto" w:fill="BDD6EE" w:themeFill="accent1" w:themeFillTint="66"/>
          </w:tcPr>
          <w:p w:rsidR="00412A1E" w:rsidRPr="00412A1E" w:rsidRDefault="00412A1E" w:rsidP="00412A1E">
            <w:pPr>
              <w:jc w:val="center"/>
            </w:pPr>
            <w:r w:rsidRPr="00412A1E">
              <w:t>X</w:t>
            </w:r>
          </w:p>
        </w:tc>
      </w:tr>
      <w:tr w:rsidR="00412A1E" w:rsidTr="00063634">
        <w:tc>
          <w:tcPr>
            <w:tcW w:w="1530" w:type="dxa"/>
            <w:shd w:val="clear" w:color="auto" w:fill="BDD6EE" w:themeFill="accent1" w:themeFillTint="66"/>
          </w:tcPr>
          <w:p w:rsidR="00412A1E" w:rsidRPr="000E7324" w:rsidRDefault="00412A1E" w:rsidP="000E7324">
            <w:pPr>
              <w:rPr>
                <w:sz w:val="24"/>
                <w:szCs w:val="24"/>
              </w:rPr>
            </w:pPr>
            <w:r w:rsidRPr="000E7324">
              <w:rPr>
                <w:sz w:val="24"/>
                <w:szCs w:val="24"/>
              </w:rPr>
              <w:t>Day &amp; Employment</w:t>
            </w:r>
          </w:p>
        </w:tc>
        <w:tc>
          <w:tcPr>
            <w:tcW w:w="4320" w:type="dxa"/>
            <w:shd w:val="clear" w:color="auto" w:fill="BDD6EE" w:themeFill="accent1" w:themeFillTint="66"/>
          </w:tcPr>
          <w:p w:rsidR="00412A1E" w:rsidRDefault="00412A1E" w:rsidP="000E7324">
            <w:r w:rsidRPr="000E7324">
              <w:rPr>
                <w:b/>
              </w:rPr>
              <w:t>Benefits Planning</w:t>
            </w:r>
            <w:r w:rsidR="00063634">
              <w:t>- Services to help individuals receiving social security benefits understand the impact of work on those benefits</w:t>
            </w:r>
          </w:p>
          <w:p w:rsidR="00063634" w:rsidRDefault="00063634" w:rsidP="000E7324"/>
          <w:p w:rsidR="00063634" w:rsidRDefault="00063634" w:rsidP="000E7324"/>
          <w:p w:rsidR="00063634" w:rsidRDefault="00063634" w:rsidP="000E7324"/>
          <w:p w:rsidR="00100323" w:rsidRDefault="00100323" w:rsidP="000E7324">
            <w:bookmarkStart w:id="0" w:name="_GoBack"/>
            <w:bookmarkEnd w:id="0"/>
          </w:p>
          <w:p w:rsidR="00100323" w:rsidRPr="00063634" w:rsidRDefault="00100323" w:rsidP="000E7324"/>
        </w:tc>
        <w:tc>
          <w:tcPr>
            <w:tcW w:w="1710" w:type="dxa"/>
            <w:shd w:val="clear" w:color="auto" w:fill="BDD6EE" w:themeFill="accent1" w:themeFillTint="66"/>
          </w:tcPr>
          <w:p w:rsidR="00412A1E" w:rsidRPr="00412A1E" w:rsidRDefault="00412A1E" w:rsidP="00412A1E">
            <w:pPr>
              <w:jc w:val="center"/>
            </w:pPr>
            <w:r w:rsidRPr="00412A1E">
              <w:t>X</w:t>
            </w:r>
          </w:p>
        </w:tc>
        <w:tc>
          <w:tcPr>
            <w:tcW w:w="1890" w:type="dxa"/>
            <w:shd w:val="clear" w:color="auto" w:fill="BDD6EE" w:themeFill="accent1" w:themeFillTint="66"/>
          </w:tcPr>
          <w:p w:rsidR="00412A1E" w:rsidRPr="00412A1E" w:rsidRDefault="00412A1E" w:rsidP="00412A1E">
            <w:pPr>
              <w:jc w:val="center"/>
            </w:pPr>
            <w:r w:rsidRPr="00412A1E">
              <w:t>X</w:t>
            </w:r>
          </w:p>
        </w:tc>
        <w:tc>
          <w:tcPr>
            <w:tcW w:w="1710" w:type="dxa"/>
            <w:shd w:val="clear" w:color="auto" w:fill="BDD6EE" w:themeFill="accent1" w:themeFillTint="66"/>
          </w:tcPr>
          <w:p w:rsidR="00412A1E" w:rsidRPr="00412A1E" w:rsidRDefault="00412A1E" w:rsidP="00412A1E">
            <w:pPr>
              <w:jc w:val="center"/>
            </w:pPr>
            <w:r w:rsidRPr="00412A1E">
              <w:t>X</w:t>
            </w:r>
          </w:p>
        </w:tc>
      </w:tr>
      <w:tr w:rsidR="00100323" w:rsidTr="00073E49">
        <w:tc>
          <w:tcPr>
            <w:tcW w:w="5850" w:type="dxa"/>
            <w:gridSpan w:val="2"/>
            <w:shd w:val="clear" w:color="auto" w:fill="auto"/>
          </w:tcPr>
          <w:p w:rsidR="00100323" w:rsidRPr="000E7324" w:rsidRDefault="00100323" w:rsidP="001003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Service Category and Description</w:t>
            </w:r>
          </w:p>
        </w:tc>
        <w:tc>
          <w:tcPr>
            <w:tcW w:w="1710" w:type="dxa"/>
            <w:shd w:val="clear" w:color="auto" w:fill="auto"/>
          </w:tcPr>
          <w:p w:rsidR="00100323" w:rsidRPr="000E7324" w:rsidRDefault="00100323" w:rsidP="00100323">
            <w:pPr>
              <w:jc w:val="center"/>
              <w:rPr>
                <w:b/>
                <w:sz w:val="24"/>
                <w:szCs w:val="24"/>
              </w:rPr>
            </w:pPr>
            <w:r w:rsidRPr="000E7324">
              <w:rPr>
                <w:b/>
                <w:sz w:val="24"/>
                <w:szCs w:val="24"/>
              </w:rPr>
              <w:t>Community Living Waiver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397B76">
              <w:rPr>
                <w:sz w:val="20"/>
                <w:szCs w:val="20"/>
              </w:rPr>
              <w:t>24/7 Supports, designed for people with higher needs</w:t>
            </w:r>
          </w:p>
        </w:tc>
        <w:tc>
          <w:tcPr>
            <w:tcW w:w="1890" w:type="dxa"/>
            <w:shd w:val="clear" w:color="auto" w:fill="auto"/>
          </w:tcPr>
          <w:p w:rsidR="00100323" w:rsidRPr="000E7324" w:rsidRDefault="00100323" w:rsidP="00100323">
            <w:pPr>
              <w:jc w:val="center"/>
              <w:rPr>
                <w:b/>
                <w:sz w:val="24"/>
                <w:szCs w:val="24"/>
              </w:rPr>
            </w:pPr>
            <w:r w:rsidRPr="000E7324">
              <w:rPr>
                <w:b/>
                <w:sz w:val="24"/>
                <w:szCs w:val="24"/>
              </w:rPr>
              <w:t>Family Supports Waiver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397B76">
              <w:rPr>
                <w:sz w:val="20"/>
                <w:szCs w:val="20"/>
              </w:rPr>
              <w:t>Everything from drop in supports to shy of 24/7 supports for people with moderate needs</w:t>
            </w:r>
          </w:p>
        </w:tc>
        <w:tc>
          <w:tcPr>
            <w:tcW w:w="1710" w:type="dxa"/>
            <w:shd w:val="clear" w:color="auto" w:fill="auto"/>
          </w:tcPr>
          <w:p w:rsidR="00100323" w:rsidRPr="000E7324" w:rsidRDefault="00100323" w:rsidP="00100323">
            <w:pPr>
              <w:jc w:val="center"/>
              <w:rPr>
                <w:b/>
                <w:sz w:val="24"/>
                <w:szCs w:val="24"/>
              </w:rPr>
            </w:pPr>
            <w:r w:rsidRPr="000E7324">
              <w:rPr>
                <w:b/>
                <w:sz w:val="24"/>
                <w:szCs w:val="24"/>
              </w:rPr>
              <w:t>Building Independence Waiver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397B76">
              <w:rPr>
                <w:sz w:val="20"/>
                <w:szCs w:val="20"/>
              </w:rPr>
              <w:t>Lower support levels for people with low support needs</w:t>
            </w:r>
          </w:p>
        </w:tc>
      </w:tr>
      <w:tr w:rsidR="00100323" w:rsidTr="00063634">
        <w:tc>
          <w:tcPr>
            <w:tcW w:w="1530" w:type="dxa"/>
            <w:shd w:val="clear" w:color="auto" w:fill="92D050"/>
          </w:tcPr>
          <w:p w:rsidR="00100323" w:rsidRPr="000E7324" w:rsidRDefault="00100323" w:rsidP="00100323">
            <w:pPr>
              <w:rPr>
                <w:sz w:val="24"/>
                <w:szCs w:val="24"/>
              </w:rPr>
            </w:pPr>
            <w:r w:rsidRPr="000E7324">
              <w:rPr>
                <w:sz w:val="24"/>
                <w:szCs w:val="24"/>
              </w:rPr>
              <w:t>In Home</w:t>
            </w:r>
          </w:p>
        </w:tc>
        <w:tc>
          <w:tcPr>
            <w:tcW w:w="4320" w:type="dxa"/>
            <w:shd w:val="clear" w:color="auto" w:fill="92D050"/>
          </w:tcPr>
          <w:p w:rsidR="00100323" w:rsidRPr="000E7324" w:rsidRDefault="00100323" w:rsidP="00100323">
            <w:pPr>
              <w:rPr>
                <w:b/>
              </w:rPr>
            </w:pPr>
            <w:r w:rsidRPr="000E7324">
              <w:rPr>
                <w:b/>
              </w:rPr>
              <w:t>In-home Support Services (up to 24/7)</w:t>
            </w:r>
            <w:r>
              <w:t>- 1:1 services in the home focused on life skills</w:t>
            </w:r>
          </w:p>
        </w:tc>
        <w:tc>
          <w:tcPr>
            <w:tcW w:w="1710" w:type="dxa"/>
            <w:shd w:val="clear" w:color="auto" w:fill="92D050"/>
          </w:tcPr>
          <w:p w:rsidR="00100323" w:rsidRPr="00412A1E" w:rsidRDefault="00100323" w:rsidP="00100323">
            <w:pPr>
              <w:jc w:val="center"/>
            </w:pPr>
            <w:r w:rsidRPr="00412A1E">
              <w:t>X</w:t>
            </w:r>
          </w:p>
        </w:tc>
        <w:tc>
          <w:tcPr>
            <w:tcW w:w="1890" w:type="dxa"/>
            <w:shd w:val="clear" w:color="auto" w:fill="92D050"/>
          </w:tcPr>
          <w:p w:rsidR="00100323" w:rsidRPr="00412A1E" w:rsidRDefault="00100323" w:rsidP="00100323">
            <w:pPr>
              <w:jc w:val="center"/>
            </w:pPr>
            <w:r w:rsidRPr="00412A1E">
              <w:t>X</w:t>
            </w:r>
          </w:p>
        </w:tc>
        <w:tc>
          <w:tcPr>
            <w:tcW w:w="1710" w:type="dxa"/>
            <w:shd w:val="clear" w:color="auto" w:fill="92D050"/>
          </w:tcPr>
          <w:p w:rsidR="00100323" w:rsidRPr="00412A1E" w:rsidRDefault="00100323" w:rsidP="00100323">
            <w:pPr>
              <w:jc w:val="center"/>
            </w:pPr>
          </w:p>
        </w:tc>
      </w:tr>
      <w:tr w:rsidR="00100323" w:rsidTr="00063634">
        <w:tc>
          <w:tcPr>
            <w:tcW w:w="1530" w:type="dxa"/>
            <w:shd w:val="clear" w:color="auto" w:fill="92D050"/>
          </w:tcPr>
          <w:p w:rsidR="00100323" w:rsidRPr="000E7324" w:rsidRDefault="00100323" w:rsidP="00100323">
            <w:pPr>
              <w:rPr>
                <w:sz w:val="24"/>
                <w:szCs w:val="24"/>
              </w:rPr>
            </w:pPr>
            <w:r w:rsidRPr="000E7324">
              <w:rPr>
                <w:sz w:val="24"/>
                <w:szCs w:val="24"/>
              </w:rPr>
              <w:t>In Home</w:t>
            </w:r>
          </w:p>
        </w:tc>
        <w:tc>
          <w:tcPr>
            <w:tcW w:w="4320" w:type="dxa"/>
            <w:shd w:val="clear" w:color="auto" w:fill="92D050"/>
          </w:tcPr>
          <w:p w:rsidR="00100323" w:rsidRPr="000E7324" w:rsidRDefault="00100323" w:rsidP="00100323">
            <w:pPr>
              <w:rPr>
                <w:b/>
              </w:rPr>
            </w:pPr>
            <w:r w:rsidRPr="000E7324">
              <w:rPr>
                <w:b/>
              </w:rPr>
              <w:t>Companion Services</w:t>
            </w:r>
            <w:r>
              <w:t>- 1:1 service in the home focused to monitor for safety</w:t>
            </w:r>
          </w:p>
        </w:tc>
        <w:tc>
          <w:tcPr>
            <w:tcW w:w="1710" w:type="dxa"/>
            <w:shd w:val="clear" w:color="auto" w:fill="92D050"/>
          </w:tcPr>
          <w:p w:rsidR="00100323" w:rsidRPr="00412A1E" w:rsidRDefault="00100323" w:rsidP="00100323">
            <w:pPr>
              <w:jc w:val="center"/>
            </w:pPr>
            <w:r w:rsidRPr="00412A1E">
              <w:t>X</w:t>
            </w:r>
          </w:p>
        </w:tc>
        <w:tc>
          <w:tcPr>
            <w:tcW w:w="1890" w:type="dxa"/>
            <w:shd w:val="clear" w:color="auto" w:fill="92D050"/>
          </w:tcPr>
          <w:p w:rsidR="00100323" w:rsidRPr="00412A1E" w:rsidRDefault="00100323" w:rsidP="00100323">
            <w:pPr>
              <w:jc w:val="center"/>
            </w:pPr>
            <w:r w:rsidRPr="00412A1E">
              <w:t>X</w:t>
            </w:r>
          </w:p>
        </w:tc>
        <w:tc>
          <w:tcPr>
            <w:tcW w:w="1710" w:type="dxa"/>
            <w:shd w:val="clear" w:color="auto" w:fill="92D050"/>
          </w:tcPr>
          <w:p w:rsidR="00100323" w:rsidRPr="00412A1E" w:rsidRDefault="00100323" w:rsidP="00100323">
            <w:pPr>
              <w:jc w:val="center"/>
            </w:pPr>
          </w:p>
        </w:tc>
      </w:tr>
      <w:tr w:rsidR="00100323" w:rsidTr="00063634">
        <w:tc>
          <w:tcPr>
            <w:tcW w:w="1530" w:type="dxa"/>
            <w:shd w:val="clear" w:color="auto" w:fill="92D050"/>
          </w:tcPr>
          <w:p w:rsidR="00100323" w:rsidRPr="000E7324" w:rsidRDefault="00100323" w:rsidP="00100323">
            <w:pPr>
              <w:rPr>
                <w:sz w:val="24"/>
                <w:szCs w:val="24"/>
              </w:rPr>
            </w:pPr>
            <w:r w:rsidRPr="000E7324">
              <w:rPr>
                <w:sz w:val="24"/>
                <w:szCs w:val="24"/>
              </w:rPr>
              <w:t>In Home</w:t>
            </w:r>
          </w:p>
        </w:tc>
        <w:tc>
          <w:tcPr>
            <w:tcW w:w="4320" w:type="dxa"/>
            <w:shd w:val="clear" w:color="auto" w:fill="92D050"/>
          </w:tcPr>
          <w:p w:rsidR="00100323" w:rsidRPr="000E7324" w:rsidRDefault="00100323" w:rsidP="00100323">
            <w:pPr>
              <w:rPr>
                <w:b/>
              </w:rPr>
            </w:pPr>
            <w:r w:rsidRPr="000E7324">
              <w:rPr>
                <w:b/>
              </w:rPr>
              <w:t>Respite</w:t>
            </w:r>
            <w:r>
              <w:t>- Supplemental annual hours of personal care to provide relief to the unpaid caregiver</w:t>
            </w:r>
          </w:p>
        </w:tc>
        <w:tc>
          <w:tcPr>
            <w:tcW w:w="1710" w:type="dxa"/>
            <w:shd w:val="clear" w:color="auto" w:fill="92D050"/>
          </w:tcPr>
          <w:p w:rsidR="00100323" w:rsidRPr="00412A1E" w:rsidRDefault="00100323" w:rsidP="00100323">
            <w:pPr>
              <w:jc w:val="center"/>
            </w:pPr>
            <w:r w:rsidRPr="00412A1E">
              <w:t>X</w:t>
            </w:r>
          </w:p>
        </w:tc>
        <w:tc>
          <w:tcPr>
            <w:tcW w:w="1890" w:type="dxa"/>
            <w:shd w:val="clear" w:color="auto" w:fill="92D050"/>
          </w:tcPr>
          <w:p w:rsidR="00100323" w:rsidRPr="00412A1E" w:rsidRDefault="00100323" w:rsidP="00100323">
            <w:pPr>
              <w:jc w:val="center"/>
            </w:pPr>
            <w:r w:rsidRPr="00412A1E">
              <w:t>X</w:t>
            </w:r>
          </w:p>
          <w:p w:rsidR="00100323" w:rsidRPr="00412A1E" w:rsidRDefault="00100323" w:rsidP="00100323">
            <w:pPr>
              <w:jc w:val="center"/>
            </w:pPr>
          </w:p>
        </w:tc>
        <w:tc>
          <w:tcPr>
            <w:tcW w:w="1710" w:type="dxa"/>
            <w:shd w:val="clear" w:color="auto" w:fill="92D050"/>
          </w:tcPr>
          <w:p w:rsidR="00100323" w:rsidRPr="00412A1E" w:rsidRDefault="00100323" w:rsidP="00100323">
            <w:pPr>
              <w:jc w:val="center"/>
            </w:pPr>
          </w:p>
        </w:tc>
      </w:tr>
      <w:tr w:rsidR="00100323" w:rsidTr="00063634">
        <w:tc>
          <w:tcPr>
            <w:tcW w:w="1530" w:type="dxa"/>
            <w:shd w:val="clear" w:color="auto" w:fill="92D050"/>
          </w:tcPr>
          <w:p w:rsidR="00100323" w:rsidRPr="000E7324" w:rsidRDefault="00100323" w:rsidP="00100323">
            <w:pPr>
              <w:rPr>
                <w:sz w:val="24"/>
                <w:szCs w:val="24"/>
              </w:rPr>
            </w:pPr>
            <w:r w:rsidRPr="000E7324">
              <w:rPr>
                <w:sz w:val="24"/>
                <w:szCs w:val="24"/>
              </w:rPr>
              <w:t>In Home</w:t>
            </w:r>
          </w:p>
        </w:tc>
        <w:tc>
          <w:tcPr>
            <w:tcW w:w="4320" w:type="dxa"/>
            <w:shd w:val="clear" w:color="auto" w:fill="92D050"/>
          </w:tcPr>
          <w:p w:rsidR="00100323" w:rsidRPr="000E7324" w:rsidRDefault="00100323" w:rsidP="00100323">
            <w:pPr>
              <w:rPr>
                <w:b/>
              </w:rPr>
            </w:pPr>
            <w:r w:rsidRPr="000E7324">
              <w:rPr>
                <w:b/>
              </w:rPr>
              <w:t>Environmental Modifications</w:t>
            </w:r>
            <w:r>
              <w:t>- Up to $5000 per year to modify a primary home or vehicle to better adapt it to the needs of the individual</w:t>
            </w:r>
          </w:p>
        </w:tc>
        <w:tc>
          <w:tcPr>
            <w:tcW w:w="1710" w:type="dxa"/>
            <w:shd w:val="clear" w:color="auto" w:fill="92D050"/>
          </w:tcPr>
          <w:p w:rsidR="00100323" w:rsidRPr="00412A1E" w:rsidRDefault="00100323" w:rsidP="00100323">
            <w:pPr>
              <w:jc w:val="center"/>
            </w:pPr>
            <w:r w:rsidRPr="00412A1E">
              <w:t>X</w:t>
            </w:r>
          </w:p>
        </w:tc>
        <w:tc>
          <w:tcPr>
            <w:tcW w:w="1890" w:type="dxa"/>
            <w:shd w:val="clear" w:color="auto" w:fill="92D050"/>
          </w:tcPr>
          <w:p w:rsidR="00100323" w:rsidRPr="00412A1E" w:rsidRDefault="00100323" w:rsidP="00100323">
            <w:pPr>
              <w:jc w:val="center"/>
            </w:pPr>
            <w:r w:rsidRPr="00412A1E">
              <w:t>X</w:t>
            </w:r>
          </w:p>
        </w:tc>
        <w:tc>
          <w:tcPr>
            <w:tcW w:w="1710" w:type="dxa"/>
            <w:shd w:val="clear" w:color="auto" w:fill="92D050"/>
          </w:tcPr>
          <w:p w:rsidR="00100323" w:rsidRPr="00412A1E" w:rsidRDefault="00100323" w:rsidP="00100323">
            <w:pPr>
              <w:jc w:val="center"/>
            </w:pPr>
            <w:r w:rsidRPr="00412A1E">
              <w:t>X</w:t>
            </w:r>
          </w:p>
        </w:tc>
      </w:tr>
      <w:tr w:rsidR="00100323" w:rsidTr="00063634">
        <w:tc>
          <w:tcPr>
            <w:tcW w:w="1530" w:type="dxa"/>
            <w:shd w:val="clear" w:color="auto" w:fill="92D050"/>
          </w:tcPr>
          <w:p w:rsidR="00100323" w:rsidRPr="000E7324" w:rsidRDefault="00100323" w:rsidP="00100323">
            <w:pPr>
              <w:rPr>
                <w:sz w:val="24"/>
                <w:szCs w:val="24"/>
              </w:rPr>
            </w:pPr>
            <w:r w:rsidRPr="000E7324">
              <w:rPr>
                <w:sz w:val="24"/>
                <w:szCs w:val="24"/>
              </w:rPr>
              <w:t>In Home</w:t>
            </w:r>
          </w:p>
        </w:tc>
        <w:tc>
          <w:tcPr>
            <w:tcW w:w="4320" w:type="dxa"/>
            <w:shd w:val="clear" w:color="auto" w:fill="92D050"/>
          </w:tcPr>
          <w:p w:rsidR="00100323" w:rsidRPr="000E7324" w:rsidRDefault="00100323" w:rsidP="00100323">
            <w:pPr>
              <w:rPr>
                <w:b/>
              </w:rPr>
            </w:pPr>
            <w:r w:rsidRPr="000E7324">
              <w:rPr>
                <w:b/>
              </w:rPr>
              <w:t>Personal Emergency Response System</w:t>
            </w:r>
            <w:r>
              <w:t>- Electronic safety monitoring system to link to emergency services</w:t>
            </w:r>
          </w:p>
        </w:tc>
        <w:tc>
          <w:tcPr>
            <w:tcW w:w="1710" w:type="dxa"/>
            <w:shd w:val="clear" w:color="auto" w:fill="92D050"/>
          </w:tcPr>
          <w:p w:rsidR="00100323" w:rsidRPr="00412A1E" w:rsidRDefault="00100323" w:rsidP="00100323">
            <w:pPr>
              <w:jc w:val="center"/>
            </w:pPr>
            <w:r w:rsidRPr="00412A1E">
              <w:t>X</w:t>
            </w:r>
          </w:p>
        </w:tc>
        <w:tc>
          <w:tcPr>
            <w:tcW w:w="1890" w:type="dxa"/>
            <w:shd w:val="clear" w:color="auto" w:fill="92D050"/>
          </w:tcPr>
          <w:p w:rsidR="00100323" w:rsidRPr="00412A1E" w:rsidRDefault="00100323" w:rsidP="00100323">
            <w:pPr>
              <w:jc w:val="center"/>
            </w:pPr>
            <w:r w:rsidRPr="00412A1E">
              <w:t>X</w:t>
            </w:r>
          </w:p>
        </w:tc>
        <w:tc>
          <w:tcPr>
            <w:tcW w:w="1710" w:type="dxa"/>
            <w:shd w:val="clear" w:color="auto" w:fill="92D050"/>
          </w:tcPr>
          <w:p w:rsidR="00100323" w:rsidRPr="00412A1E" w:rsidRDefault="00100323" w:rsidP="00100323">
            <w:pPr>
              <w:jc w:val="center"/>
            </w:pPr>
            <w:r w:rsidRPr="00412A1E">
              <w:t>X</w:t>
            </w:r>
          </w:p>
        </w:tc>
      </w:tr>
      <w:tr w:rsidR="00100323" w:rsidTr="00063634">
        <w:tc>
          <w:tcPr>
            <w:tcW w:w="1530" w:type="dxa"/>
            <w:shd w:val="clear" w:color="auto" w:fill="FFD966" w:themeFill="accent4" w:themeFillTint="99"/>
          </w:tcPr>
          <w:p w:rsidR="00100323" w:rsidRPr="000E7324" w:rsidRDefault="00100323" w:rsidP="00100323">
            <w:pPr>
              <w:rPr>
                <w:sz w:val="24"/>
                <w:szCs w:val="24"/>
              </w:rPr>
            </w:pPr>
            <w:r w:rsidRPr="000E7324">
              <w:rPr>
                <w:sz w:val="24"/>
                <w:szCs w:val="24"/>
              </w:rPr>
              <w:t>Community Supports</w:t>
            </w:r>
          </w:p>
        </w:tc>
        <w:tc>
          <w:tcPr>
            <w:tcW w:w="4320" w:type="dxa"/>
            <w:shd w:val="clear" w:color="auto" w:fill="FFD966" w:themeFill="accent4" w:themeFillTint="99"/>
          </w:tcPr>
          <w:p w:rsidR="00100323" w:rsidRPr="00063634" w:rsidRDefault="00100323" w:rsidP="00100323">
            <w:r w:rsidRPr="000E7324">
              <w:rPr>
                <w:b/>
              </w:rPr>
              <w:t>Electronic Home-Based Supports</w:t>
            </w:r>
            <w:r>
              <w:rPr>
                <w:b/>
              </w:rPr>
              <w:t xml:space="preserve">- </w:t>
            </w:r>
            <w:r>
              <w:t>Good and services to be used in the home for greater independence in lieu of paid staff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:rsidR="00100323" w:rsidRPr="00412A1E" w:rsidRDefault="00100323" w:rsidP="00100323">
            <w:pPr>
              <w:jc w:val="center"/>
            </w:pPr>
            <w:r w:rsidRPr="00412A1E">
              <w:t>X</w:t>
            </w:r>
          </w:p>
        </w:tc>
        <w:tc>
          <w:tcPr>
            <w:tcW w:w="1890" w:type="dxa"/>
            <w:shd w:val="clear" w:color="auto" w:fill="FFD966" w:themeFill="accent4" w:themeFillTint="99"/>
          </w:tcPr>
          <w:p w:rsidR="00100323" w:rsidRPr="00412A1E" w:rsidRDefault="00100323" w:rsidP="00100323">
            <w:pPr>
              <w:jc w:val="center"/>
            </w:pPr>
            <w:r w:rsidRPr="00412A1E">
              <w:t>X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:rsidR="00100323" w:rsidRPr="00412A1E" w:rsidRDefault="00100323" w:rsidP="00100323">
            <w:pPr>
              <w:jc w:val="center"/>
            </w:pPr>
            <w:r w:rsidRPr="00412A1E">
              <w:t>X</w:t>
            </w:r>
          </w:p>
        </w:tc>
      </w:tr>
      <w:tr w:rsidR="00100323" w:rsidTr="00063634">
        <w:tc>
          <w:tcPr>
            <w:tcW w:w="1530" w:type="dxa"/>
            <w:shd w:val="clear" w:color="auto" w:fill="FFD966" w:themeFill="accent4" w:themeFillTint="99"/>
          </w:tcPr>
          <w:p w:rsidR="00100323" w:rsidRPr="000E7324" w:rsidRDefault="00100323" w:rsidP="00100323">
            <w:pPr>
              <w:rPr>
                <w:sz w:val="24"/>
                <w:szCs w:val="24"/>
              </w:rPr>
            </w:pPr>
            <w:r w:rsidRPr="000E7324">
              <w:rPr>
                <w:sz w:val="24"/>
                <w:szCs w:val="24"/>
              </w:rPr>
              <w:t>Community Supports</w:t>
            </w:r>
          </w:p>
        </w:tc>
        <w:tc>
          <w:tcPr>
            <w:tcW w:w="4320" w:type="dxa"/>
            <w:shd w:val="clear" w:color="auto" w:fill="FFD966" w:themeFill="accent4" w:themeFillTint="99"/>
          </w:tcPr>
          <w:p w:rsidR="00100323" w:rsidRPr="000E7324" w:rsidRDefault="00100323" w:rsidP="00100323">
            <w:pPr>
              <w:rPr>
                <w:b/>
              </w:rPr>
            </w:pPr>
            <w:r w:rsidRPr="000E7324">
              <w:rPr>
                <w:b/>
              </w:rPr>
              <w:t>Assistive Technology</w:t>
            </w:r>
            <w:r>
              <w:rPr>
                <w:b/>
              </w:rPr>
              <w:t xml:space="preserve">- </w:t>
            </w:r>
            <w:r>
              <w:t>Up to $5000 per year on portable items to assist the individual with safety, communication, and independence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:rsidR="00100323" w:rsidRPr="00412A1E" w:rsidRDefault="00100323" w:rsidP="00100323">
            <w:pPr>
              <w:jc w:val="center"/>
            </w:pPr>
            <w:r w:rsidRPr="00412A1E">
              <w:t>X</w:t>
            </w:r>
          </w:p>
        </w:tc>
        <w:tc>
          <w:tcPr>
            <w:tcW w:w="1890" w:type="dxa"/>
            <w:shd w:val="clear" w:color="auto" w:fill="FFD966" w:themeFill="accent4" w:themeFillTint="99"/>
          </w:tcPr>
          <w:p w:rsidR="00100323" w:rsidRPr="00412A1E" w:rsidRDefault="00100323" w:rsidP="00100323">
            <w:pPr>
              <w:jc w:val="center"/>
            </w:pPr>
            <w:r w:rsidRPr="00412A1E">
              <w:t>X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:rsidR="00100323" w:rsidRPr="00412A1E" w:rsidRDefault="00100323" w:rsidP="00100323">
            <w:pPr>
              <w:jc w:val="center"/>
            </w:pPr>
            <w:r w:rsidRPr="00412A1E">
              <w:t>X</w:t>
            </w:r>
          </w:p>
        </w:tc>
      </w:tr>
      <w:tr w:rsidR="00100323" w:rsidTr="00063634">
        <w:tc>
          <w:tcPr>
            <w:tcW w:w="1530" w:type="dxa"/>
            <w:shd w:val="clear" w:color="auto" w:fill="FFD966" w:themeFill="accent4" w:themeFillTint="99"/>
          </w:tcPr>
          <w:p w:rsidR="00100323" w:rsidRPr="000E7324" w:rsidRDefault="00100323" w:rsidP="00100323">
            <w:pPr>
              <w:rPr>
                <w:sz w:val="24"/>
                <w:szCs w:val="24"/>
              </w:rPr>
            </w:pPr>
            <w:r w:rsidRPr="000E7324">
              <w:rPr>
                <w:sz w:val="24"/>
                <w:szCs w:val="24"/>
              </w:rPr>
              <w:t>Community Supports</w:t>
            </w:r>
          </w:p>
        </w:tc>
        <w:tc>
          <w:tcPr>
            <w:tcW w:w="4320" w:type="dxa"/>
            <w:shd w:val="clear" w:color="auto" w:fill="FFD966" w:themeFill="accent4" w:themeFillTint="99"/>
          </w:tcPr>
          <w:p w:rsidR="00100323" w:rsidRPr="00063634" w:rsidRDefault="00100323" w:rsidP="00100323">
            <w:r w:rsidRPr="000E7324">
              <w:rPr>
                <w:b/>
              </w:rPr>
              <w:t>Crisis S</w:t>
            </w:r>
            <w:r>
              <w:rPr>
                <w:b/>
              </w:rPr>
              <w:t>upports</w:t>
            </w:r>
            <w:r w:rsidRPr="000E7324">
              <w:rPr>
                <w:b/>
              </w:rPr>
              <w:t xml:space="preserve"> (center and community based)</w:t>
            </w:r>
            <w:r>
              <w:t>- crisis prevention and stabilization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:rsidR="00100323" w:rsidRPr="00412A1E" w:rsidRDefault="00100323" w:rsidP="00100323">
            <w:pPr>
              <w:jc w:val="center"/>
            </w:pPr>
            <w:r w:rsidRPr="00412A1E">
              <w:t>X</w:t>
            </w:r>
          </w:p>
        </w:tc>
        <w:tc>
          <w:tcPr>
            <w:tcW w:w="1890" w:type="dxa"/>
            <w:shd w:val="clear" w:color="auto" w:fill="FFD966" w:themeFill="accent4" w:themeFillTint="99"/>
          </w:tcPr>
          <w:p w:rsidR="00100323" w:rsidRPr="00412A1E" w:rsidRDefault="00100323" w:rsidP="00100323">
            <w:pPr>
              <w:jc w:val="center"/>
            </w:pPr>
            <w:r w:rsidRPr="00412A1E">
              <w:t>X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:rsidR="00100323" w:rsidRPr="00412A1E" w:rsidRDefault="00100323" w:rsidP="00100323">
            <w:pPr>
              <w:jc w:val="center"/>
            </w:pPr>
            <w:r w:rsidRPr="00412A1E">
              <w:t>X</w:t>
            </w:r>
          </w:p>
        </w:tc>
      </w:tr>
      <w:tr w:rsidR="00100323" w:rsidTr="00063634">
        <w:tc>
          <w:tcPr>
            <w:tcW w:w="1530" w:type="dxa"/>
            <w:shd w:val="clear" w:color="auto" w:fill="FFD966" w:themeFill="accent4" w:themeFillTint="99"/>
          </w:tcPr>
          <w:p w:rsidR="00100323" w:rsidRPr="000E7324" w:rsidRDefault="00100323" w:rsidP="00100323">
            <w:pPr>
              <w:rPr>
                <w:sz w:val="24"/>
                <w:szCs w:val="24"/>
              </w:rPr>
            </w:pPr>
            <w:r w:rsidRPr="000E7324">
              <w:rPr>
                <w:sz w:val="24"/>
                <w:szCs w:val="24"/>
              </w:rPr>
              <w:t>Community Supports</w:t>
            </w:r>
          </w:p>
        </w:tc>
        <w:tc>
          <w:tcPr>
            <w:tcW w:w="4320" w:type="dxa"/>
            <w:shd w:val="clear" w:color="auto" w:fill="FFD966" w:themeFill="accent4" w:themeFillTint="99"/>
          </w:tcPr>
          <w:p w:rsidR="00100323" w:rsidRPr="00063634" w:rsidRDefault="00100323" w:rsidP="00100323">
            <w:r w:rsidRPr="000E7324">
              <w:rPr>
                <w:b/>
              </w:rPr>
              <w:t>Community Guide</w:t>
            </w:r>
            <w:r>
              <w:t xml:space="preserve">- Direct assistance in promoting and developing community relationships that promote integration and self-determination 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:rsidR="00100323" w:rsidRPr="00412A1E" w:rsidRDefault="00100323" w:rsidP="00100323">
            <w:pPr>
              <w:jc w:val="center"/>
            </w:pPr>
            <w:r w:rsidRPr="00412A1E">
              <w:t>X</w:t>
            </w:r>
          </w:p>
        </w:tc>
        <w:tc>
          <w:tcPr>
            <w:tcW w:w="1890" w:type="dxa"/>
            <w:shd w:val="clear" w:color="auto" w:fill="FFD966" w:themeFill="accent4" w:themeFillTint="99"/>
          </w:tcPr>
          <w:p w:rsidR="00100323" w:rsidRPr="00412A1E" w:rsidRDefault="00100323" w:rsidP="00100323">
            <w:pPr>
              <w:jc w:val="center"/>
            </w:pPr>
            <w:r w:rsidRPr="00412A1E">
              <w:t>X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:rsidR="00100323" w:rsidRPr="00412A1E" w:rsidRDefault="00100323" w:rsidP="00100323">
            <w:pPr>
              <w:jc w:val="center"/>
            </w:pPr>
            <w:r w:rsidRPr="00412A1E">
              <w:t>X</w:t>
            </w:r>
          </w:p>
        </w:tc>
      </w:tr>
      <w:tr w:rsidR="00100323" w:rsidTr="00063634">
        <w:tc>
          <w:tcPr>
            <w:tcW w:w="1530" w:type="dxa"/>
            <w:shd w:val="clear" w:color="auto" w:fill="FFD966" w:themeFill="accent4" w:themeFillTint="99"/>
          </w:tcPr>
          <w:p w:rsidR="00100323" w:rsidRPr="000E7324" w:rsidRDefault="00100323" w:rsidP="00100323">
            <w:pPr>
              <w:rPr>
                <w:sz w:val="24"/>
                <w:szCs w:val="24"/>
              </w:rPr>
            </w:pPr>
            <w:r w:rsidRPr="000E7324">
              <w:rPr>
                <w:sz w:val="24"/>
                <w:szCs w:val="24"/>
              </w:rPr>
              <w:t>Community Supports</w:t>
            </w:r>
          </w:p>
        </w:tc>
        <w:tc>
          <w:tcPr>
            <w:tcW w:w="4320" w:type="dxa"/>
            <w:shd w:val="clear" w:color="auto" w:fill="FFD966" w:themeFill="accent4" w:themeFillTint="99"/>
          </w:tcPr>
          <w:p w:rsidR="00100323" w:rsidRPr="00063634" w:rsidRDefault="00100323" w:rsidP="00100323">
            <w:r w:rsidRPr="000E7324">
              <w:rPr>
                <w:b/>
              </w:rPr>
              <w:t>Non-medical transportation</w:t>
            </w:r>
            <w:r>
              <w:t>- Reimbursement for transport to locations associated with an individual’s support plan and goals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:rsidR="00100323" w:rsidRPr="00412A1E" w:rsidRDefault="00100323" w:rsidP="00100323">
            <w:pPr>
              <w:jc w:val="center"/>
            </w:pPr>
            <w:r w:rsidRPr="00412A1E">
              <w:t>X</w:t>
            </w:r>
          </w:p>
        </w:tc>
        <w:tc>
          <w:tcPr>
            <w:tcW w:w="1890" w:type="dxa"/>
            <w:shd w:val="clear" w:color="auto" w:fill="FFD966" w:themeFill="accent4" w:themeFillTint="99"/>
          </w:tcPr>
          <w:p w:rsidR="00100323" w:rsidRPr="00412A1E" w:rsidRDefault="00100323" w:rsidP="00100323">
            <w:pPr>
              <w:jc w:val="center"/>
            </w:pPr>
            <w:r w:rsidRPr="00412A1E">
              <w:t>X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:rsidR="00100323" w:rsidRPr="00412A1E" w:rsidRDefault="00100323" w:rsidP="00100323">
            <w:pPr>
              <w:jc w:val="center"/>
            </w:pPr>
            <w:r w:rsidRPr="00412A1E">
              <w:t>X</w:t>
            </w:r>
          </w:p>
        </w:tc>
      </w:tr>
      <w:tr w:rsidR="00100323" w:rsidTr="00063634">
        <w:tc>
          <w:tcPr>
            <w:tcW w:w="1530" w:type="dxa"/>
            <w:shd w:val="clear" w:color="auto" w:fill="F4B083" w:themeFill="accent2" w:themeFillTint="99"/>
          </w:tcPr>
          <w:p w:rsidR="00100323" w:rsidRPr="000E7324" w:rsidRDefault="00100323" w:rsidP="00100323">
            <w:pPr>
              <w:rPr>
                <w:sz w:val="24"/>
                <w:szCs w:val="24"/>
              </w:rPr>
            </w:pPr>
            <w:r w:rsidRPr="000E7324">
              <w:rPr>
                <w:sz w:val="24"/>
                <w:szCs w:val="24"/>
              </w:rPr>
              <w:t>Medical</w:t>
            </w:r>
          </w:p>
        </w:tc>
        <w:tc>
          <w:tcPr>
            <w:tcW w:w="4320" w:type="dxa"/>
            <w:shd w:val="clear" w:color="auto" w:fill="F4B083" w:themeFill="accent2" w:themeFillTint="99"/>
          </w:tcPr>
          <w:p w:rsidR="00100323" w:rsidRPr="00063634" w:rsidRDefault="00100323" w:rsidP="00100323">
            <w:r w:rsidRPr="000E7324">
              <w:rPr>
                <w:b/>
              </w:rPr>
              <w:t>Private Duty Nursing</w:t>
            </w:r>
            <w:r>
              <w:t>- 1:1 continuous care nursing for people with complex medical needs</w:t>
            </w:r>
          </w:p>
        </w:tc>
        <w:tc>
          <w:tcPr>
            <w:tcW w:w="1710" w:type="dxa"/>
            <w:shd w:val="clear" w:color="auto" w:fill="F4B083" w:themeFill="accent2" w:themeFillTint="99"/>
          </w:tcPr>
          <w:p w:rsidR="00100323" w:rsidRPr="00412A1E" w:rsidRDefault="00100323" w:rsidP="00100323">
            <w:pPr>
              <w:jc w:val="center"/>
            </w:pPr>
            <w:r w:rsidRPr="00412A1E">
              <w:t>X</w:t>
            </w:r>
          </w:p>
        </w:tc>
        <w:tc>
          <w:tcPr>
            <w:tcW w:w="1890" w:type="dxa"/>
            <w:shd w:val="clear" w:color="auto" w:fill="F4B083" w:themeFill="accent2" w:themeFillTint="99"/>
          </w:tcPr>
          <w:p w:rsidR="00100323" w:rsidRPr="00412A1E" w:rsidRDefault="00100323" w:rsidP="00100323">
            <w:pPr>
              <w:jc w:val="center"/>
            </w:pPr>
            <w:r w:rsidRPr="00412A1E">
              <w:t>X</w:t>
            </w:r>
          </w:p>
        </w:tc>
        <w:tc>
          <w:tcPr>
            <w:tcW w:w="1710" w:type="dxa"/>
            <w:shd w:val="clear" w:color="auto" w:fill="F4B083" w:themeFill="accent2" w:themeFillTint="99"/>
          </w:tcPr>
          <w:p w:rsidR="00100323" w:rsidRPr="00412A1E" w:rsidRDefault="00100323" w:rsidP="00100323">
            <w:pPr>
              <w:jc w:val="center"/>
            </w:pPr>
          </w:p>
        </w:tc>
      </w:tr>
      <w:tr w:rsidR="00100323" w:rsidTr="00063634">
        <w:tc>
          <w:tcPr>
            <w:tcW w:w="1530" w:type="dxa"/>
            <w:shd w:val="clear" w:color="auto" w:fill="F4B083" w:themeFill="accent2" w:themeFillTint="99"/>
          </w:tcPr>
          <w:p w:rsidR="00100323" w:rsidRPr="000E7324" w:rsidRDefault="00100323" w:rsidP="00100323">
            <w:pPr>
              <w:rPr>
                <w:sz w:val="24"/>
                <w:szCs w:val="24"/>
              </w:rPr>
            </w:pPr>
            <w:r w:rsidRPr="000E7324">
              <w:rPr>
                <w:sz w:val="24"/>
                <w:szCs w:val="24"/>
              </w:rPr>
              <w:t>Medical</w:t>
            </w:r>
          </w:p>
        </w:tc>
        <w:tc>
          <w:tcPr>
            <w:tcW w:w="4320" w:type="dxa"/>
            <w:shd w:val="clear" w:color="auto" w:fill="F4B083" w:themeFill="accent2" w:themeFillTint="99"/>
          </w:tcPr>
          <w:p w:rsidR="00100323" w:rsidRPr="00560A83" w:rsidRDefault="00100323" w:rsidP="00100323">
            <w:r w:rsidRPr="000E7324">
              <w:rPr>
                <w:b/>
              </w:rPr>
              <w:t>Skilled Nursing</w:t>
            </w:r>
            <w:r>
              <w:rPr>
                <w:b/>
              </w:rPr>
              <w:t xml:space="preserve">- </w:t>
            </w:r>
            <w:r>
              <w:t>Intermittent nursing related to a specific medical care need</w:t>
            </w:r>
          </w:p>
        </w:tc>
        <w:tc>
          <w:tcPr>
            <w:tcW w:w="1710" w:type="dxa"/>
            <w:shd w:val="clear" w:color="auto" w:fill="F4B083" w:themeFill="accent2" w:themeFillTint="99"/>
          </w:tcPr>
          <w:p w:rsidR="00100323" w:rsidRPr="00412A1E" w:rsidRDefault="00100323" w:rsidP="00100323">
            <w:pPr>
              <w:jc w:val="center"/>
            </w:pPr>
            <w:r w:rsidRPr="00412A1E">
              <w:t>X</w:t>
            </w:r>
          </w:p>
        </w:tc>
        <w:tc>
          <w:tcPr>
            <w:tcW w:w="1890" w:type="dxa"/>
            <w:shd w:val="clear" w:color="auto" w:fill="F4B083" w:themeFill="accent2" w:themeFillTint="99"/>
          </w:tcPr>
          <w:p w:rsidR="00100323" w:rsidRPr="00412A1E" w:rsidRDefault="00100323" w:rsidP="00100323">
            <w:pPr>
              <w:jc w:val="center"/>
            </w:pPr>
            <w:r w:rsidRPr="00412A1E">
              <w:t>X</w:t>
            </w:r>
          </w:p>
        </w:tc>
        <w:tc>
          <w:tcPr>
            <w:tcW w:w="1710" w:type="dxa"/>
            <w:shd w:val="clear" w:color="auto" w:fill="F4B083" w:themeFill="accent2" w:themeFillTint="99"/>
          </w:tcPr>
          <w:p w:rsidR="00100323" w:rsidRPr="00412A1E" w:rsidRDefault="00100323" w:rsidP="00100323">
            <w:pPr>
              <w:jc w:val="center"/>
            </w:pPr>
          </w:p>
        </w:tc>
      </w:tr>
      <w:tr w:rsidR="00100323" w:rsidTr="00063634">
        <w:tc>
          <w:tcPr>
            <w:tcW w:w="1530" w:type="dxa"/>
            <w:shd w:val="clear" w:color="auto" w:fill="90E4E8"/>
          </w:tcPr>
          <w:p w:rsidR="00100323" w:rsidRPr="000E7324" w:rsidRDefault="00100323" w:rsidP="00100323">
            <w:pPr>
              <w:rPr>
                <w:sz w:val="24"/>
                <w:szCs w:val="24"/>
              </w:rPr>
            </w:pPr>
            <w:r w:rsidRPr="000E7324">
              <w:rPr>
                <w:sz w:val="24"/>
                <w:szCs w:val="24"/>
              </w:rPr>
              <w:t>Other</w:t>
            </w:r>
          </w:p>
        </w:tc>
        <w:tc>
          <w:tcPr>
            <w:tcW w:w="4320" w:type="dxa"/>
            <w:shd w:val="clear" w:color="auto" w:fill="90E4E8"/>
          </w:tcPr>
          <w:p w:rsidR="00100323" w:rsidRPr="00560A83" w:rsidRDefault="00100323" w:rsidP="00100323">
            <w:r w:rsidRPr="000E7324">
              <w:rPr>
                <w:b/>
              </w:rPr>
              <w:t>Therapeutic Consultations</w:t>
            </w:r>
            <w:r>
              <w:t>- Limited consultations with therapists in qualifying areas</w:t>
            </w:r>
          </w:p>
        </w:tc>
        <w:tc>
          <w:tcPr>
            <w:tcW w:w="1710" w:type="dxa"/>
            <w:shd w:val="clear" w:color="auto" w:fill="90E4E8"/>
          </w:tcPr>
          <w:p w:rsidR="00100323" w:rsidRPr="00412A1E" w:rsidRDefault="00100323" w:rsidP="00100323">
            <w:pPr>
              <w:jc w:val="center"/>
            </w:pPr>
            <w:r w:rsidRPr="00412A1E">
              <w:t>X</w:t>
            </w:r>
          </w:p>
        </w:tc>
        <w:tc>
          <w:tcPr>
            <w:tcW w:w="1890" w:type="dxa"/>
            <w:shd w:val="clear" w:color="auto" w:fill="90E4E8"/>
          </w:tcPr>
          <w:p w:rsidR="00100323" w:rsidRPr="00412A1E" w:rsidRDefault="00100323" w:rsidP="00100323">
            <w:pPr>
              <w:jc w:val="center"/>
            </w:pPr>
            <w:r w:rsidRPr="00412A1E">
              <w:t>X</w:t>
            </w:r>
          </w:p>
        </w:tc>
        <w:tc>
          <w:tcPr>
            <w:tcW w:w="1710" w:type="dxa"/>
            <w:shd w:val="clear" w:color="auto" w:fill="90E4E8"/>
          </w:tcPr>
          <w:p w:rsidR="00100323" w:rsidRPr="00412A1E" w:rsidRDefault="00100323" w:rsidP="00100323">
            <w:pPr>
              <w:jc w:val="center"/>
            </w:pPr>
          </w:p>
        </w:tc>
      </w:tr>
      <w:tr w:rsidR="00100323" w:rsidTr="00063634">
        <w:tc>
          <w:tcPr>
            <w:tcW w:w="1530" w:type="dxa"/>
            <w:shd w:val="clear" w:color="auto" w:fill="90E4E8"/>
          </w:tcPr>
          <w:p w:rsidR="00100323" w:rsidRPr="000E7324" w:rsidRDefault="00100323" w:rsidP="00100323">
            <w:pPr>
              <w:rPr>
                <w:sz w:val="24"/>
                <w:szCs w:val="24"/>
              </w:rPr>
            </w:pPr>
            <w:r w:rsidRPr="000E7324">
              <w:rPr>
                <w:sz w:val="24"/>
                <w:szCs w:val="24"/>
              </w:rPr>
              <w:t>Other</w:t>
            </w:r>
          </w:p>
        </w:tc>
        <w:tc>
          <w:tcPr>
            <w:tcW w:w="4320" w:type="dxa"/>
            <w:shd w:val="clear" w:color="auto" w:fill="90E4E8"/>
          </w:tcPr>
          <w:p w:rsidR="00100323" w:rsidRPr="00560A83" w:rsidRDefault="00100323" w:rsidP="00100323">
            <w:r w:rsidRPr="000E7324">
              <w:rPr>
                <w:b/>
              </w:rPr>
              <w:t>Transition Services</w:t>
            </w:r>
            <w:r>
              <w:t>- Funding and supports to assist people with leaving institutional settings</w:t>
            </w:r>
          </w:p>
        </w:tc>
        <w:tc>
          <w:tcPr>
            <w:tcW w:w="1710" w:type="dxa"/>
            <w:shd w:val="clear" w:color="auto" w:fill="90E4E8"/>
          </w:tcPr>
          <w:p w:rsidR="00100323" w:rsidRPr="00412A1E" w:rsidRDefault="00100323" w:rsidP="00100323">
            <w:pPr>
              <w:jc w:val="center"/>
            </w:pPr>
            <w:r w:rsidRPr="00412A1E">
              <w:t>X</w:t>
            </w:r>
          </w:p>
        </w:tc>
        <w:tc>
          <w:tcPr>
            <w:tcW w:w="1890" w:type="dxa"/>
            <w:shd w:val="clear" w:color="auto" w:fill="90E4E8"/>
          </w:tcPr>
          <w:p w:rsidR="00100323" w:rsidRPr="00412A1E" w:rsidRDefault="00100323" w:rsidP="00100323">
            <w:pPr>
              <w:jc w:val="center"/>
            </w:pPr>
            <w:r w:rsidRPr="00412A1E">
              <w:t>X</w:t>
            </w:r>
          </w:p>
        </w:tc>
        <w:tc>
          <w:tcPr>
            <w:tcW w:w="1710" w:type="dxa"/>
            <w:shd w:val="clear" w:color="auto" w:fill="90E4E8"/>
          </w:tcPr>
          <w:p w:rsidR="00100323" w:rsidRPr="00412A1E" w:rsidRDefault="00100323" w:rsidP="00100323">
            <w:pPr>
              <w:jc w:val="center"/>
            </w:pPr>
            <w:r w:rsidRPr="00412A1E">
              <w:t>X</w:t>
            </w:r>
          </w:p>
        </w:tc>
      </w:tr>
      <w:tr w:rsidR="00100323" w:rsidTr="00063634">
        <w:tc>
          <w:tcPr>
            <w:tcW w:w="1530" w:type="dxa"/>
            <w:shd w:val="clear" w:color="auto" w:fill="90E4E8"/>
          </w:tcPr>
          <w:p w:rsidR="00100323" w:rsidRPr="000E7324" w:rsidRDefault="00100323" w:rsidP="00100323">
            <w:pPr>
              <w:rPr>
                <w:sz w:val="24"/>
                <w:szCs w:val="24"/>
              </w:rPr>
            </w:pPr>
            <w:r w:rsidRPr="000E7324">
              <w:rPr>
                <w:sz w:val="24"/>
                <w:szCs w:val="24"/>
              </w:rPr>
              <w:t>Other</w:t>
            </w:r>
          </w:p>
        </w:tc>
        <w:tc>
          <w:tcPr>
            <w:tcW w:w="4320" w:type="dxa"/>
            <w:shd w:val="clear" w:color="auto" w:fill="90E4E8"/>
          </w:tcPr>
          <w:p w:rsidR="00100323" w:rsidRPr="000E7324" w:rsidRDefault="00100323" w:rsidP="00100323">
            <w:pPr>
              <w:rPr>
                <w:b/>
              </w:rPr>
            </w:pPr>
            <w:r w:rsidRPr="000E7324">
              <w:rPr>
                <w:b/>
              </w:rPr>
              <w:t>Individual and Family/Caregiver Training</w:t>
            </w:r>
            <w:r>
              <w:rPr>
                <w:b/>
              </w:rPr>
              <w:softHyphen/>
              <w:t xml:space="preserve">- </w:t>
            </w:r>
            <w:r>
              <w:t>Education and training on disability related issues for the primary caregiver or family of the individual</w:t>
            </w:r>
          </w:p>
        </w:tc>
        <w:tc>
          <w:tcPr>
            <w:tcW w:w="1710" w:type="dxa"/>
            <w:shd w:val="clear" w:color="auto" w:fill="90E4E8"/>
          </w:tcPr>
          <w:p w:rsidR="00100323" w:rsidRPr="00412A1E" w:rsidRDefault="00100323" w:rsidP="00100323">
            <w:pPr>
              <w:jc w:val="center"/>
            </w:pPr>
          </w:p>
        </w:tc>
        <w:tc>
          <w:tcPr>
            <w:tcW w:w="1890" w:type="dxa"/>
            <w:shd w:val="clear" w:color="auto" w:fill="90E4E8"/>
          </w:tcPr>
          <w:p w:rsidR="00100323" w:rsidRPr="00412A1E" w:rsidRDefault="00100323" w:rsidP="00100323">
            <w:pPr>
              <w:jc w:val="center"/>
            </w:pPr>
            <w:r w:rsidRPr="00412A1E">
              <w:t>X</w:t>
            </w:r>
          </w:p>
        </w:tc>
        <w:tc>
          <w:tcPr>
            <w:tcW w:w="1710" w:type="dxa"/>
            <w:shd w:val="clear" w:color="auto" w:fill="90E4E8"/>
          </w:tcPr>
          <w:p w:rsidR="00100323" w:rsidRPr="00412A1E" w:rsidRDefault="00100323" w:rsidP="00100323">
            <w:pPr>
              <w:jc w:val="center"/>
            </w:pPr>
          </w:p>
        </w:tc>
      </w:tr>
    </w:tbl>
    <w:p w:rsidR="00306413" w:rsidRDefault="00306413" w:rsidP="00063634"/>
    <w:sectPr w:rsidR="00306413" w:rsidSect="00560A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413"/>
    <w:rsid w:val="00063634"/>
    <w:rsid w:val="000E7324"/>
    <w:rsid w:val="00100323"/>
    <w:rsid w:val="00156455"/>
    <w:rsid w:val="00224737"/>
    <w:rsid w:val="00306413"/>
    <w:rsid w:val="003560D2"/>
    <w:rsid w:val="00397B76"/>
    <w:rsid w:val="00412A1E"/>
    <w:rsid w:val="00560A83"/>
    <w:rsid w:val="00DA21C8"/>
    <w:rsid w:val="00FD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238000-4DFF-410A-A774-78A312C57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6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3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Beadnell</dc:creator>
  <cp:keywords/>
  <dc:description/>
  <cp:lastModifiedBy>Lucy Beadnell</cp:lastModifiedBy>
  <cp:revision>5</cp:revision>
  <dcterms:created xsi:type="dcterms:W3CDTF">2016-02-22T14:50:00Z</dcterms:created>
  <dcterms:modified xsi:type="dcterms:W3CDTF">2016-04-20T20:16:00Z</dcterms:modified>
</cp:coreProperties>
</file>